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16" w:rsidRDefault="003B4916" w:rsidP="003B4916">
      <w:pPr>
        <w:pStyle w:val="Standard"/>
        <w:spacing w:line="259" w:lineRule="auto"/>
        <w:rPr>
          <w:rFonts w:ascii="Comic Sans MS" w:hAnsi="Comic Sans MS"/>
          <w:b/>
          <w:bCs/>
          <w:color w:val="861141"/>
          <w:sz w:val="28"/>
          <w:szCs w:val="28"/>
        </w:rPr>
      </w:pPr>
      <w:r w:rsidRPr="1E8C783B">
        <w:rPr>
          <w:rFonts w:ascii="Comic Sans MS" w:hAnsi="Comic Sans MS"/>
          <w:b/>
          <w:bCs/>
          <w:color w:val="861141"/>
          <w:sz w:val="28"/>
          <w:szCs w:val="28"/>
        </w:rPr>
        <w:t>VII spotkanie SKN Toksykologii – 29.04.2021r. Godz. 19:00 -20:50</w:t>
      </w:r>
    </w:p>
    <w:p w:rsidR="003B4916" w:rsidRDefault="003B4916" w:rsidP="003B4916">
      <w:pPr>
        <w:pStyle w:val="Standard"/>
        <w:spacing w:line="259" w:lineRule="auto"/>
        <w:jc w:val="center"/>
        <w:rPr>
          <w:rFonts w:ascii="Comic Sans MS" w:hAnsi="Comic Sans MS"/>
          <w:b/>
          <w:bCs/>
          <w:color w:val="861141"/>
          <w:sz w:val="28"/>
          <w:szCs w:val="28"/>
        </w:rPr>
      </w:pPr>
    </w:p>
    <w:p w:rsidR="003B4916" w:rsidRDefault="003B4916" w:rsidP="003B4916">
      <w:pPr>
        <w:pStyle w:val="Standard"/>
        <w:spacing w:line="259" w:lineRule="auto"/>
        <w:jc w:val="center"/>
        <w:rPr>
          <w:rFonts w:ascii="Comic Sans MS" w:hAnsi="Comic Sans MS"/>
          <w:b/>
          <w:bCs/>
          <w:color w:val="861141"/>
          <w:sz w:val="28"/>
          <w:szCs w:val="28"/>
        </w:rPr>
      </w:pPr>
      <w:bookmarkStart w:id="0" w:name="_GoBack"/>
      <w:bookmarkEnd w:id="0"/>
      <w:r w:rsidRPr="49AEE90B">
        <w:rPr>
          <w:rFonts w:ascii="Comic Sans MS" w:hAnsi="Comic Sans MS"/>
          <w:b/>
          <w:bCs/>
          <w:color w:val="861141"/>
          <w:sz w:val="28"/>
          <w:szCs w:val="28"/>
        </w:rPr>
        <w:t xml:space="preserve">“Odkryć w sobie toksykologa” - wywiad z Prof. dr hab. Barbarą </w:t>
      </w:r>
      <w:proofErr w:type="spellStart"/>
      <w:r w:rsidRPr="49AEE90B">
        <w:rPr>
          <w:rFonts w:ascii="Comic Sans MS" w:hAnsi="Comic Sans MS"/>
          <w:b/>
          <w:bCs/>
          <w:color w:val="861141"/>
          <w:sz w:val="28"/>
          <w:szCs w:val="28"/>
        </w:rPr>
        <w:t>Zielińską-Psuja</w:t>
      </w:r>
      <w:proofErr w:type="spellEnd"/>
    </w:p>
    <w:p w:rsidR="003B4916" w:rsidRDefault="003B4916" w:rsidP="003B4916">
      <w:pPr>
        <w:pStyle w:val="Standard"/>
        <w:spacing w:line="259" w:lineRule="auto"/>
        <w:jc w:val="center"/>
        <w:rPr>
          <w:rFonts w:ascii="Comic Sans MS" w:hAnsi="Comic Sans MS"/>
          <w:b/>
          <w:bCs/>
          <w:color w:val="861141"/>
          <w:sz w:val="28"/>
          <w:szCs w:val="28"/>
        </w:rPr>
      </w:pPr>
    </w:p>
    <w:p w:rsidR="003B4916" w:rsidRDefault="003B4916" w:rsidP="003B4916">
      <w:pPr>
        <w:pStyle w:val="Standard"/>
        <w:spacing w:line="259" w:lineRule="auto"/>
        <w:jc w:val="center"/>
        <w:rPr>
          <w:rFonts w:ascii="Comic Sans MS" w:hAnsi="Comic Sans MS"/>
          <w:b/>
          <w:bCs/>
          <w:color w:val="861141"/>
          <w:sz w:val="28"/>
          <w:szCs w:val="28"/>
        </w:rPr>
      </w:pPr>
    </w:p>
    <w:p w:rsidR="003B4916" w:rsidRDefault="003B4916" w:rsidP="003B4916">
      <w:pPr>
        <w:pStyle w:val="Standard"/>
        <w:spacing w:line="259" w:lineRule="auto"/>
        <w:jc w:val="right"/>
        <w:rPr>
          <w:rFonts w:ascii="Trebuchet MS" w:hAnsi="Trebuchet MS"/>
          <w:color w:val="000000" w:themeColor="text1"/>
          <w:sz w:val="20"/>
          <w:szCs w:val="20"/>
        </w:rPr>
      </w:pPr>
    </w:p>
    <w:p w:rsidR="003B4916" w:rsidRDefault="003B4916" w:rsidP="003B4916">
      <w:pPr>
        <w:pStyle w:val="Standard"/>
        <w:spacing w:line="259" w:lineRule="auto"/>
        <w:jc w:val="both"/>
        <w:rPr>
          <w:rFonts w:ascii="Arial" w:hAnsi="Arial"/>
          <w:b/>
          <w:bCs/>
          <w:color w:val="000000" w:themeColor="text1"/>
        </w:rPr>
      </w:pPr>
      <w:r w:rsidRPr="1E8C783B">
        <w:rPr>
          <w:rFonts w:ascii="Arial" w:hAnsi="Arial"/>
          <w:b/>
          <w:bCs/>
          <w:color w:val="000000" w:themeColor="text1"/>
        </w:rPr>
        <w:t>Obecni:</w:t>
      </w:r>
    </w:p>
    <w:p w:rsidR="003B4916" w:rsidRDefault="003B4916" w:rsidP="003B4916">
      <w:pPr>
        <w:pStyle w:val="Standard"/>
        <w:spacing w:line="259" w:lineRule="auto"/>
        <w:jc w:val="both"/>
        <w:rPr>
          <w:rFonts w:ascii="Arial" w:hAnsi="Arial"/>
          <w:b/>
          <w:bCs/>
          <w:color w:val="000000" w:themeColor="text1"/>
        </w:rPr>
      </w:pPr>
      <w:r w:rsidRPr="1E8C783B">
        <w:rPr>
          <w:rFonts w:ascii="Arial" w:hAnsi="Arial"/>
          <w:b/>
          <w:bCs/>
          <w:color w:val="000000" w:themeColor="text1"/>
        </w:rPr>
        <w:t>Gość: prof. dr hab. Barbara Zielińska-Psuja</w:t>
      </w:r>
    </w:p>
    <w:p w:rsidR="003B4916" w:rsidRDefault="003B4916" w:rsidP="003B4916">
      <w:pPr>
        <w:pStyle w:val="Standard"/>
        <w:spacing w:line="259" w:lineRule="auto"/>
        <w:jc w:val="both"/>
        <w:rPr>
          <w:rFonts w:ascii="Arial" w:hAnsi="Arial"/>
          <w:b/>
          <w:bCs/>
          <w:color w:val="000000" w:themeColor="text1"/>
        </w:rPr>
      </w:pPr>
      <w:r w:rsidRPr="1E8C783B">
        <w:rPr>
          <w:rFonts w:ascii="Arial" w:hAnsi="Arial"/>
          <w:b/>
          <w:bCs/>
          <w:color w:val="000000" w:themeColor="text1"/>
        </w:rPr>
        <w:t>Opiekun koła: dr Karina Sommerfeld-Klatta</w:t>
      </w:r>
    </w:p>
    <w:p w:rsidR="003B4916" w:rsidRDefault="003B4916" w:rsidP="003B4916">
      <w:pPr>
        <w:pStyle w:val="Standard"/>
        <w:spacing w:line="259" w:lineRule="auto"/>
        <w:rPr>
          <w:rFonts w:ascii="Arial" w:hAnsi="Arial"/>
          <w:b/>
          <w:bCs/>
          <w:color w:val="000000" w:themeColor="text1"/>
        </w:rPr>
      </w:pPr>
      <w:r w:rsidRPr="1E8C783B">
        <w:rPr>
          <w:rFonts w:ascii="Arial" w:hAnsi="Arial"/>
          <w:b/>
          <w:bCs/>
          <w:color w:val="000000" w:themeColor="text1"/>
        </w:rPr>
        <w:t>Przewodnicząca koła: Marta Wojtczak</w:t>
      </w:r>
      <w:r>
        <w:br/>
      </w:r>
    </w:p>
    <w:p w:rsidR="003B4916" w:rsidRDefault="003B4916" w:rsidP="003B4916">
      <w:pPr>
        <w:pStyle w:val="Standard"/>
        <w:spacing w:line="259" w:lineRule="auto"/>
        <w:jc w:val="both"/>
        <w:rPr>
          <w:rFonts w:ascii="Arial" w:hAnsi="Arial"/>
          <w:b/>
          <w:bCs/>
          <w:color w:val="000000" w:themeColor="text1"/>
        </w:rPr>
      </w:pPr>
      <w:r w:rsidRPr="49AEE90B">
        <w:rPr>
          <w:rFonts w:ascii="Arial" w:hAnsi="Arial"/>
          <w:b/>
          <w:bCs/>
          <w:color w:val="000000" w:themeColor="text1"/>
        </w:rPr>
        <w:t xml:space="preserve">Członkowie: Julia Kuchta, Daria Makles, Mikołaj </w:t>
      </w:r>
      <w:proofErr w:type="spellStart"/>
      <w:r w:rsidRPr="49AEE90B">
        <w:rPr>
          <w:rFonts w:ascii="Arial" w:hAnsi="Arial"/>
          <w:b/>
          <w:bCs/>
          <w:color w:val="000000" w:themeColor="text1"/>
        </w:rPr>
        <w:t>Żarlak</w:t>
      </w:r>
      <w:proofErr w:type="spellEnd"/>
      <w:r w:rsidRPr="49AEE90B">
        <w:rPr>
          <w:rFonts w:ascii="Arial" w:hAnsi="Arial"/>
          <w:b/>
          <w:bCs/>
          <w:color w:val="000000" w:themeColor="text1"/>
        </w:rPr>
        <w:t xml:space="preserve">, Klaudia </w:t>
      </w:r>
      <w:proofErr w:type="spellStart"/>
      <w:r w:rsidRPr="49AEE90B">
        <w:rPr>
          <w:rFonts w:ascii="Arial" w:hAnsi="Arial"/>
          <w:b/>
          <w:bCs/>
          <w:color w:val="000000" w:themeColor="text1"/>
        </w:rPr>
        <w:t>Człapka</w:t>
      </w:r>
      <w:proofErr w:type="spellEnd"/>
      <w:r w:rsidRPr="49AEE90B">
        <w:rPr>
          <w:rFonts w:ascii="Arial" w:hAnsi="Arial"/>
          <w:b/>
          <w:bCs/>
          <w:color w:val="000000" w:themeColor="text1"/>
        </w:rPr>
        <w:t xml:space="preserve">, Weronika Szczepankiewicz, Anna Sikorska, Patrycja </w:t>
      </w:r>
      <w:proofErr w:type="spellStart"/>
      <w:r w:rsidRPr="49AEE90B">
        <w:rPr>
          <w:rFonts w:ascii="Arial" w:hAnsi="Arial"/>
          <w:b/>
          <w:bCs/>
          <w:color w:val="000000" w:themeColor="text1"/>
        </w:rPr>
        <w:t>Tomke</w:t>
      </w:r>
      <w:proofErr w:type="spellEnd"/>
      <w:r w:rsidRPr="49AEE90B">
        <w:rPr>
          <w:rFonts w:ascii="Arial" w:hAnsi="Arial"/>
          <w:b/>
          <w:bCs/>
          <w:color w:val="000000" w:themeColor="text1"/>
        </w:rPr>
        <w:t xml:space="preserve">, Katarzyna Górska, Katarzyna Draganik, Kinga Brzykcy, Aleksandra Grzelak, Wiktoria Trzebiatowska, Marta </w:t>
      </w:r>
      <w:proofErr w:type="spellStart"/>
      <w:r w:rsidRPr="49AEE90B">
        <w:rPr>
          <w:rFonts w:ascii="Arial" w:hAnsi="Arial"/>
          <w:b/>
          <w:bCs/>
          <w:color w:val="000000" w:themeColor="text1"/>
        </w:rPr>
        <w:t>Kassem</w:t>
      </w:r>
      <w:proofErr w:type="spellEnd"/>
      <w:r w:rsidRPr="49AEE90B">
        <w:rPr>
          <w:rFonts w:ascii="Arial" w:hAnsi="Arial"/>
          <w:b/>
          <w:bCs/>
          <w:color w:val="000000" w:themeColor="text1"/>
        </w:rPr>
        <w:t xml:space="preserve">, Anna Stodolska, Wiktoria Jiers, Barbara </w:t>
      </w:r>
      <w:proofErr w:type="spellStart"/>
      <w:r w:rsidRPr="49AEE90B">
        <w:rPr>
          <w:rFonts w:ascii="Arial" w:hAnsi="Arial"/>
          <w:b/>
          <w:bCs/>
          <w:color w:val="000000" w:themeColor="text1"/>
        </w:rPr>
        <w:t>Jacczak</w:t>
      </w:r>
      <w:proofErr w:type="spellEnd"/>
      <w:r w:rsidRPr="49AEE90B">
        <w:rPr>
          <w:rFonts w:ascii="Arial" w:hAnsi="Arial"/>
          <w:b/>
          <w:bCs/>
          <w:color w:val="000000" w:themeColor="text1"/>
        </w:rPr>
        <w:t>, Martyna Kubiak</w:t>
      </w:r>
      <w:r>
        <w:rPr>
          <w:rFonts w:ascii="Arial" w:hAnsi="Arial"/>
          <w:b/>
          <w:bCs/>
          <w:color w:val="000000" w:themeColor="text1"/>
        </w:rPr>
        <w:t>, Mikołaj Danielewicz</w:t>
      </w:r>
    </w:p>
    <w:p w:rsidR="003B4916" w:rsidRDefault="003B4916" w:rsidP="003B4916">
      <w:pPr>
        <w:pStyle w:val="Standard"/>
        <w:spacing w:line="259" w:lineRule="auto"/>
        <w:rPr>
          <w:rFonts w:ascii="Arial" w:hAnsi="Arial"/>
          <w:color w:val="000000" w:themeColor="text1"/>
        </w:rPr>
      </w:pPr>
      <w:r w:rsidRPr="49AEE90B">
        <w:rPr>
          <w:rFonts w:ascii="Arial" w:hAnsi="Arial"/>
          <w:color w:val="000000" w:themeColor="text1"/>
        </w:rPr>
        <w:t xml:space="preserve"> </w:t>
      </w:r>
    </w:p>
    <w:p w:rsidR="003B4916" w:rsidRDefault="003B4916" w:rsidP="003B4916">
      <w:pPr>
        <w:pStyle w:val="Standard"/>
        <w:spacing w:line="259" w:lineRule="auto"/>
        <w:rPr>
          <w:rFonts w:ascii="Arial" w:hAnsi="Arial"/>
          <w:color w:val="000000" w:themeColor="text1"/>
        </w:rPr>
      </w:pPr>
    </w:p>
    <w:p w:rsidR="003B4916" w:rsidRDefault="003B4916" w:rsidP="003B4916">
      <w:pPr>
        <w:pStyle w:val="Standard"/>
        <w:spacing w:line="259" w:lineRule="auto"/>
        <w:jc w:val="both"/>
        <w:rPr>
          <w:rFonts w:ascii="Arial" w:hAnsi="Arial"/>
          <w:color w:val="000000" w:themeColor="text1"/>
        </w:rPr>
      </w:pPr>
      <w:r w:rsidRPr="49AEE90B">
        <w:rPr>
          <w:rFonts w:ascii="Arial" w:hAnsi="Arial"/>
          <w:color w:val="000000" w:themeColor="text1"/>
        </w:rPr>
        <w:t xml:space="preserve">W ramach kwietniowego spotkania </w:t>
      </w:r>
      <w:r>
        <w:rPr>
          <w:rFonts w:ascii="Arial" w:hAnsi="Arial"/>
          <w:color w:val="000000" w:themeColor="text1"/>
        </w:rPr>
        <w:t xml:space="preserve">Studenckiego </w:t>
      </w:r>
      <w:r w:rsidRPr="49AEE90B">
        <w:rPr>
          <w:rFonts w:ascii="Arial" w:hAnsi="Arial"/>
          <w:color w:val="000000" w:themeColor="text1"/>
        </w:rPr>
        <w:t xml:space="preserve">Koła </w:t>
      </w:r>
      <w:r>
        <w:rPr>
          <w:rFonts w:ascii="Arial" w:hAnsi="Arial"/>
          <w:color w:val="000000" w:themeColor="text1"/>
        </w:rPr>
        <w:t xml:space="preserve">Naukowe </w:t>
      </w:r>
      <w:r w:rsidRPr="49AEE90B">
        <w:rPr>
          <w:rFonts w:ascii="Arial" w:hAnsi="Arial"/>
          <w:color w:val="000000" w:themeColor="text1"/>
        </w:rPr>
        <w:t xml:space="preserve">Toksykologii mieliśmy okazję poznać bliżej wyjątkowego Gościa - Prof. dr hab. Barbarę </w:t>
      </w:r>
      <w:proofErr w:type="spellStart"/>
      <w:r w:rsidRPr="49AEE90B">
        <w:rPr>
          <w:rFonts w:ascii="Arial" w:hAnsi="Arial"/>
          <w:color w:val="000000" w:themeColor="text1"/>
        </w:rPr>
        <w:t>Zielińską-Psuja</w:t>
      </w:r>
      <w:proofErr w:type="spellEnd"/>
      <w:r w:rsidRPr="49AEE90B">
        <w:rPr>
          <w:rFonts w:ascii="Arial" w:hAnsi="Arial"/>
          <w:color w:val="000000" w:themeColor="text1"/>
        </w:rPr>
        <w:t>, która udzieliła dla nas wywiadu pt.</w:t>
      </w:r>
      <w:r>
        <w:rPr>
          <w:rFonts w:ascii="Arial" w:hAnsi="Arial"/>
          <w:color w:val="000000" w:themeColor="text1"/>
        </w:rPr>
        <w:t xml:space="preserve"> </w:t>
      </w:r>
      <w:r w:rsidRPr="49AEE90B">
        <w:rPr>
          <w:rFonts w:ascii="Arial" w:hAnsi="Arial"/>
          <w:color w:val="000000" w:themeColor="text1"/>
        </w:rPr>
        <w:t>”</w:t>
      </w:r>
      <w:r w:rsidRPr="003B4916">
        <w:rPr>
          <w:rFonts w:ascii="Arial" w:hAnsi="Arial"/>
          <w:b/>
          <w:color w:val="000000" w:themeColor="text1"/>
        </w:rPr>
        <w:t>Odkryć w sobie toksykologa</w:t>
      </w:r>
      <w:r w:rsidRPr="49AEE90B">
        <w:rPr>
          <w:rFonts w:ascii="Arial" w:hAnsi="Arial"/>
          <w:color w:val="000000" w:themeColor="text1"/>
        </w:rPr>
        <w:t xml:space="preserve">”. </w:t>
      </w:r>
    </w:p>
    <w:p w:rsidR="003B4916" w:rsidRDefault="003B4916" w:rsidP="003B4916">
      <w:pPr>
        <w:pStyle w:val="Standard"/>
        <w:spacing w:line="259" w:lineRule="auto"/>
        <w:ind w:firstLine="720"/>
        <w:jc w:val="both"/>
        <w:rPr>
          <w:rFonts w:ascii="Arial" w:hAnsi="Arial"/>
          <w:color w:val="000000" w:themeColor="text1"/>
        </w:rPr>
      </w:pPr>
      <w:r w:rsidRPr="49AEE90B">
        <w:rPr>
          <w:rFonts w:ascii="Arial" w:hAnsi="Arial"/>
          <w:color w:val="000000" w:themeColor="text1"/>
        </w:rPr>
        <w:t xml:space="preserve">Pani Profesor chętnie </w:t>
      </w:r>
      <w:r>
        <w:rPr>
          <w:rFonts w:ascii="Arial" w:hAnsi="Arial"/>
          <w:color w:val="000000" w:themeColor="text1"/>
        </w:rPr>
        <w:t>opowiedziała</w:t>
      </w:r>
      <w:r w:rsidRPr="49AEE90B">
        <w:rPr>
          <w:rFonts w:ascii="Arial" w:hAnsi="Arial"/>
          <w:color w:val="000000" w:themeColor="text1"/>
        </w:rPr>
        <w:t xml:space="preserve"> nam </w:t>
      </w:r>
      <w:r>
        <w:rPr>
          <w:rFonts w:ascii="Arial" w:hAnsi="Arial"/>
          <w:color w:val="000000" w:themeColor="text1"/>
        </w:rPr>
        <w:t xml:space="preserve">o </w:t>
      </w:r>
      <w:r w:rsidRPr="49AEE90B">
        <w:rPr>
          <w:rFonts w:ascii="Arial" w:hAnsi="Arial"/>
          <w:color w:val="000000" w:themeColor="text1"/>
        </w:rPr>
        <w:t>swoj</w:t>
      </w:r>
      <w:r>
        <w:rPr>
          <w:rFonts w:ascii="Arial" w:hAnsi="Arial"/>
          <w:color w:val="000000" w:themeColor="text1"/>
        </w:rPr>
        <w:t>ej</w:t>
      </w:r>
      <w:r w:rsidRPr="49AEE90B">
        <w:rPr>
          <w:rFonts w:ascii="Arial" w:hAnsi="Arial"/>
          <w:color w:val="000000" w:themeColor="text1"/>
        </w:rPr>
        <w:t xml:space="preserve"> karier</w:t>
      </w:r>
      <w:r>
        <w:rPr>
          <w:rFonts w:ascii="Arial" w:hAnsi="Arial"/>
          <w:color w:val="000000" w:themeColor="text1"/>
        </w:rPr>
        <w:t xml:space="preserve">ze </w:t>
      </w:r>
      <w:r w:rsidRPr="49AEE90B">
        <w:rPr>
          <w:rFonts w:ascii="Arial" w:hAnsi="Arial"/>
          <w:color w:val="000000" w:themeColor="text1"/>
        </w:rPr>
        <w:t>zawodowej, co skłoniło ją do wyboru takiego zawodu oraz jak wiele przeszkód musiała pokonać podczas swojej pracy. Ponadto mieliśmy okazję dyskusji na temat rozwoju dydaktyki prowadzonej na naszej uczelni.</w:t>
      </w:r>
    </w:p>
    <w:p w:rsidR="003B4916" w:rsidRDefault="003B4916" w:rsidP="003B4916">
      <w:pPr>
        <w:pStyle w:val="Standard"/>
        <w:spacing w:line="259" w:lineRule="auto"/>
        <w:jc w:val="center"/>
        <w:rPr>
          <w:rFonts w:ascii="Arial" w:hAnsi="Arial"/>
          <w:color w:val="000000" w:themeColor="text1"/>
        </w:rPr>
      </w:pPr>
      <w:r w:rsidRPr="49AEE90B">
        <w:rPr>
          <w:rFonts w:ascii="Arial" w:hAnsi="Arial"/>
          <w:color w:val="000000" w:themeColor="text1"/>
        </w:rPr>
        <w:t>Wyrażamy ogromne wyrazy uznania i szacunku dla Pani Profesor za poświęcony czas i wskazówki przekazane podczas spotkania</w:t>
      </w:r>
      <w:r>
        <w:rPr>
          <w:rFonts w:ascii="Arial" w:hAnsi="Arial"/>
          <w:color w:val="000000" w:themeColor="text1"/>
        </w:rPr>
        <w:t>.</w:t>
      </w:r>
    </w:p>
    <w:p w:rsidR="003B4916" w:rsidRDefault="003B4916" w:rsidP="003B4916">
      <w:pPr>
        <w:pStyle w:val="Standard"/>
        <w:spacing w:line="259" w:lineRule="auto"/>
        <w:jc w:val="center"/>
        <w:rPr>
          <w:rFonts w:ascii="Arial" w:hAnsi="Arial"/>
          <w:color w:val="000000" w:themeColor="text1"/>
        </w:rPr>
      </w:pPr>
    </w:p>
    <w:p w:rsidR="003B4916" w:rsidRDefault="003B4916" w:rsidP="003B4916">
      <w:pPr>
        <w:pStyle w:val="Standard"/>
        <w:spacing w:line="259" w:lineRule="auto"/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Sporządziła </w:t>
      </w:r>
    </w:p>
    <w:p w:rsidR="003B4916" w:rsidRDefault="003B4916" w:rsidP="003B4916">
      <w:pPr>
        <w:pStyle w:val="Standard"/>
        <w:spacing w:line="259" w:lineRule="auto"/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Marta Wojtczak</w:t>
      </w:r>
    </w:p>
    <w:p w:rsidR="00437139" w:rsidRDefault="00437139"/>
    <w:sectPr w:rsidR="004371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16"/>
    <w:rsid w:val="003B4916"/>
    <w:rsid w:val="0043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9FC1-252B-4C7A-8793-F633731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4916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2021-07-01T18:18:00Z</dcterms:created>
  <dcterms:modified xsi:type="dcterms:W3CDTF">2021-07-01T18:20:00Z</dcterms:modified>
</cp:coreProperties>
</file>