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861141"/>
          <w:sz w:val="28"/>
          <w:szCs w:val="28"/>
        </w:rPr>
        <w:t>VI spotkanie SKN Toksykologii – 22.03.2021r. Godz. 18:00 -19:40</w:t>
      </w:r>
      <w:r>
        <w:rPr>
          <w:rStyle w:val="eop"/>
          <w:rFonts w:ascii="Comic Sans MS" w:hAnsi="Comic Sans MS" w:cs="Segoe UI"/>
          <w:color w:val="861141"/>
          <w:sz w:val="28"/>
          <w:szCs w:val="28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861141"/>
        </w:rPr>
        <w:t>“Entomologia” - wykład dr Szymona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861141"/>
        </w:rPr>
        <w:t>Konwerskiego</w:t>
      </w:r>
      <w:proofErr w:type="spellEnd"/>
      <w:r>
        <w:rPr>
          <w:rStyle w:val="eop"/>
          <w:rFonts w:ascii="Comic Sans MS" w:hAnsi="Comic Sans MS" w:cs="Segoe UI"/>
          <w:color w:val="861141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Obecni:</w:t>
      </w:r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Gość: dr Szymon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</w:rPr>
        <w:t>Konwerski</w:t>
      </w:r>
      <w:proofErr w:type="spellEnd"/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Kierownik Katedry: prof. dr hab. Marek </w:t>
      </w:r>
      <w:r>
        <w:rPr>
          <w:rStyle w:val="spellingerror"/>
          <w:rFonts w:ascii="Arial" w:hAnsi="Arial" w:cs="Arial"/>
          <w:b/>
          <w:bCs/>
          <w:color w:val="000000"/>
        </w:rPr>
        <w:t>Murias</w:t>
      </w:r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Opiekun koła: dr Karina Sommerfeld-</w:t>
      </w:r>
      <w:r>
        <w:rPr>
          <w:rStyle w:val="spellingerror"/>
          <w:rFonts w:ascii="Arial" w:hAnsi="Arial" w:cs="Arial"/>
          <w:b/>
          <w:bCs/>
          <w:color w:val="000000"/>
        </w:rPr>
        <w:t>Klatta</w:t>
      </w:r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Style w:val="scxw192020089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Przewodnicząca koła: Marta Wojtczak</w:t>
      </w:r>
      <w:r>
        <w:rPr>
          <w:rStyle w:val="scxw192020089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color w:val="000000"/>
        </w:rPr>
        <w:br/>
      </w:r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Członkowie: Mikołaj Danielewicz, Daria Makles, Agnieszka Olek, Klaudia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</w:rPr>
        <w:t>Człapka</w:t>
      </w:r>
      <w:proofErr w:type="spellEnd"/>
      <w:r>
        <w:rPr>
          <w:rStyle w:val="normaltextrun"/>
          <w:rFonts w:ascii="Arial" w:hAnsi="Arial" w:cs="Arial"/>
          <w:b/>
          <w:bCs/>
          <w:color w:val="000000"/>
        </w:rPr>
        <w:t>, Weronika Szczepankiewicz, Anna Sikorska, Patrycja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</w:rPr>
        <w:t>Tomke</w:t>
      </w:r>
      <w:proofErr w:type="spellEnd"/>
      <w:r>
        <w:rPr>
          <w:rStyle w:val="normaltextrun"/>
          <w:rFonts w:ascii="Arial" w:hAnsi="Arial" w:cs="Arial"/>
          <w:b/>
          <w:bCs/>
          <w:color w:val="000000"/>
        </w:rPr>
        <w:t>, Katarzyna Górska, Maria Nowak, Katarzyna Draganik, Kinga Brzykcy, Aleksandra Grzelak, Wiktoria Trzebiatowska, Weronika Wieczorek, Marta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</w:rPr>
        <w:t>Kassem</w:t>
      </w:r>
      <w:proofErr w:type="spellEnd"/>
      <w:r>
        <w:rPr>
          <w:rStyle w:val="normaltextrun"/>
          <w:rFonts w:ascii="Arial" w:hAnsi="Arial" w:cs="Arial"/>
          <w:b/>
          <w:bCs/>
          <w:color w:val="000000"/>
        </w:rPr>
        <w:t>, Anna Stodolska, Wiktoria Jiers, Barbara </w:t>
      </w:r>
      <w:proofErr w:type="spellStart"/>
      <w:r>
        <w:rPr>
          <w:rStyle w:val="spellingerror"/>
          <w:rFonts w:ascii="Arial" w:hAnsi="Arial" w:cs="Arial"/>
          <w:b/>
          <w:bCs/>
          <w:color w:val="000000"/>
        </w:rPr>
        <w:t>Jacczak</w:t>
      </w:r>
      <w:proofErr w:type="spellEnd"/>
      <w:r>
        <w:rPr>
          <w:rStyle w:val="normaltextrun"/>
          <w:rFonts w:ascii="Arial" w:hAnsi="Arial" w:cs="Arial"/>
          <w:b/>
          <w:bCs/>
          <w:color w:val="000000"/>
        </w:rPr>
        <w:t>, Martyna Kubiak</w:t>
      </w:r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22 marca odbyło się s</w:t>
      </w:r>
      <w:r>
        <w:rPr>
          <w:rStyle w:val="normaltextrun"/>
          <w:rFonts w:ascii="Arial" w:hAnsi="Arial" w:cs="Arial"/>
          <w:color w:val="000000"/>
        </w:rPr>
        <w:t xml:space="preserve">potkanie z udziałem wyjątkowego Gościa </w:t>
      </w:r>
      <w:r>
        <w:rPr>
          <w:rStyle w:val="normaltextrun"/>
          <w:rFonts w:ascii="Arial" w:hAnsi="Arial" w:cs="Arial"/>
          <w:color w:val="000000"/>
        </w:rPr>
        <w:t>–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 xml:space="preserve">dr </w:t>
      </w:r>
      <w:r>
        <w:rPr>
          <w:rStyle w:val="normaltextrun"/>
          <w:rFonts w:ascii="Arial" w:hAnsi="Arial" w:cs="Arial"/>
          <w:color w:val="000000"/>
        </w:rPr>
        <w:t>Szymona </w:t>
      </w:r>
      <w:proofErr w:type="spellStart"/>
      <w:r>
        <w:rPr>
          <w:rStyle w:val="spellingerror"/>
          <w:rFonts w:ascii="Arial" w:hAnsi="Arial" w:cs="Arial"/>
          <w:color w:val="000000"/>
        </w:rPr>
        <w:t>Konwerskiego</w:t>
      </w:r>
      <w:proofErr w:type="spellEnd"/>
      <w:r>
        <w:rPr>
          <w:rStyle w:val="normaltextrun"/>
          <w:rFonts w:ascii="Arial" w:hAnsi="Arial" w:cs="Arial"/>
          <w:color w:val="000000"/>
        </w:rPr>
        <w:t>.</w:t>
      </w:r>
    </w:p>
    <w:p w:rsidR="00C72D0C" w:rsidRDefault="00C72D0C" w:rsidP="00C72D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Dr </w:t>
      </w:r>
      <w:proofErr w:type="spellStart"/>
      <w:r>
        <w:rPr>
          <w:rStyle w:val="spellingerror"/>
          <w:rFonts w:ascii="Arial" w:hAnsi="Arial" w:cs="Arial"/>
          <w:color w:val="000000"/>
        </w:rPr>
        <w:t>Konwerski</w:t>
      </w:r>
      <w:proofErr w:type="spellEnd"/>
      <w:r>
        <w:rPr>
          <w:rStyle w:val="normaltextrun"/>
          <w:rFonts w:ascii="Arial" w:hAnsi="Arial" w:cs="Arial"/>
          <w:color w:val="000000"/>
        </w:rPr>
        <w:t> jest głównym specjalistą w jednostce Zbiorów Przyrodniczych Wydziału Biologii UAM; zoologiem oraz entomologiem.</w:t>
      </w:r>
      <w:r>
        <w:rPr>
          <w:rStyle w:val="eop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Jego zainteresowania naukowe obejmują: chrząszcze (</w:t>
      </w:r>
      <w:proofErr w:type="spellStart"/>
      <w:r w:rsidRPr="00C72D0C">
        <w:rPr>
          <w:rStyle w:val="spellingerror"/>
          <w:rFonts w:ascii="Arial" w:hAnsi="Arial" w:cs="Arial"/>
          <w:i/>
          <w:color w:val="000000"/>
        </w:rPr>
        <w:t>Coleoptera</w:t>
      </w:r>
      <w:proofErr w:type="spellEnd"/>
      <w:r>
        <w:rPr>
          <w:rStyle w:val="normaltextrun"/>
          <w:rFonts w:ascii="Arial" w:hAnsi="Arial" w:cs="Arial"/>
          <w:color w:val="000000"/>
        </w:rPr>
        <w:t>) i ich biologię, ekologię, ochronę różnorodności gatunkowej oraz rolę w ekosystemach i związki z innymi organizmami.</w:t>
      </w:r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C72D0C" w:rsidRDefault="00C72D0C" w:rsidP="00C72D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Aczkolwiek podczas tego wyjątkowego spotkania studenci SKN Toksykologii mieli szansę posłuchać o niezwykle ciekawych zagadnieniach np. </w:t>
      </w:r>
      <w:r>
        <w:rPr>
          <w:rStyle w:val="normaltextrun"/>
          <w:rFonts w:ascii="Arial" w:hAnsi="Arial" w:cs="Arial"/>
          <w:color w:val="000000"/>
        </w:rPr>
        <w:t xml:space="preserve">jakie znaczenie mają owady w entomologii sądowej, w jaki sposób pozyskuje się </w:t>
      </w:r>
      <w:r>
        <w:rPr>
          <w:rStyle w:val="normaltextrun"/>
          <w:rFonts w:ascii="Arial" w:hAnsi="Arial" w:cs="Arial"/>
          <w:color w:val="000000"/>
        </w:rPr>
        <w:t>„</w:t>
      </w:r>
      <w:r>
        <w:rPr>
          <w:rStyle w:val="normaltextrun"/>
          <w:rFonts w:ascii="Arial" w:hAnsi="Arial" w:cs="Arial"/>
          <w:color w:val="000000"/>
        </w:rPr>
        <w:t>taki</w:t>
      </w:r>
      <w:r>
        <w:rPr>
          <w:rStyle w:val="normaltextrun"/>
          <w:rFonts w:ascii="Arial" w:hAnsi="Arial" w:cs="Arial"/>
          <w:color w:val="000000"/>
        </w:rPr>
        <w:t>”</w:t>
      </w:r>
      <w:r>
        <w:rPr>
          <w:rStyle w:val="normaltextrun"/>
          <w:rFonts w:ascii="Arial" w:hAnsi="Arial" w:cs="Arial"/>
          <w:color w:val="000000"/>
        </w:rPr>
        <w:t xml:space="preserve"> materiał do badania i jak prowadzi</w:t>
      </w:r>
      <w:r>
        <w:rPr>
          <w:rStyle w:val="normaltextrun"/>
          <w:rFonts w:ascii="Arial" w:hAnsi="Arial" w:cs="Arial"/>
          <w:color w:val="000000"/>
        </w:rPr>
        <w:t xml:space="preserve"> się </w:t>
      </w:r>
      <w:r>
        <w:rPr>
          <w:rStyle w:val="normaltextrun"/>
          <w:rFonts w:ascii="Arial" w:hAnsi="Arial" w:cs="Arial"/>
          <w:color w:val="000000"/>
        </w:rPr>
        <w:t>jego </w:t>
      </w:r>
      <w:r>
        <w:rPr>
          <w:rStyle w:val="normaltextrun"/>
          <w:rFonts w:ascii="Arial" w:hAnsi="Arial" w:cs="Arial"/>
          <w:color w:val="000000"/>
        </w:rPr>
        <w:t xml:space="preserve">analizę w </w:t>
      </w:r>
      <w:r>
        <w:rPr>
          <w:rStyle w:val="normaltextrun"/>
          <w:rFonts w:ascii="Arial" w:hAnsi="Arial" w:cs="Arial"/>
          <w:color w:val="000000"/>
        </w:rPr>
        <w:t>pewnych przypadkach kluczow</w:t>
      </w:r>
      <w:r>
        <w:rPr>
          <w:rStyle w:val="normaltextrun"/>
          <w:rFonts w:ascii="Arial" w:hAnsi="Arial" w:cs="Arial"/>
          <w:color w:val="000000"/>
        </w:rPr>
        <w:t>ą</w:t>
      </w:r>
      <w:r>
        <w:rPr>
          <w:rStyle w:val="normaltextrun"/>
          <w:rFonts w:ascii="Arial" w:hAnsi="Arial" w:cs="Arial"/>
          <w:color w:val="000000"/>
        </w:rPr>
        <w:t xml:space="preserve"> w rozpoznaniu czasu i przyczyny zgonu.</w:t>
      </w:r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 xml:space="preserve">To było niezwykłe doświadczenie i spotkania. Ogromne podziękowania dla Pana dr </w:t>
      </w:r>
      <w:proofErr w:type="spellStart"/>
      <w:r>
        <w:rPr>
          <w:rStyle w:val="eop"/>
          <w:rFonts w:ascii="Arial" w:hAnsi="Arial" w:cs="Arial"/>
          <w:color w:val="000000"/>
        </w:rPr>
        <w:t>Konwerskiego</w:t>
      </w:r>
      <w:proofErr w:type="spellEnd"/>
      <w:r>
        <w:rPr>
          <w:rStyle w:val="eop"/>
          <w:rFonts w:ascii="Arial" w:hAnsi="Arial" w:cs="Arial"/>
          <w:color w:val="000000"/>
        </w:rPr>
        <w:t>, że znalazł dla nas czas.</w:t>
      </w:r>
    </w:p>
    <w:p w:rsidR="00C72D0C" w:rsidRDefault="00C72D0C" w:rsidP="00C72D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C72D0C" w:rsidRDefault="00C72D0C" w:rsidP="00C72D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  <w:sz w:val="20"/>
          <w:szCs w:val="20"/>
        </w:rPr>
        <w:t>Sporządziła Marta Wojtczak</w:t>
      </w:r>
      <w:r>
        <w:rPr>
          <w:rStyle w:val="eop"/>
          <w:rFonts w:ascii="Trebuchet MS" w:hAnsi="Trebuchet MS" w:cs="Segoe UI"/>
          <w:color w:val="000000"/>
          <w:sz w:val="20"/>
          <w:szCs w:val="20"/>
        </w:rPr>
        <w:t> </w:t>
      </w:r>
    </w:p>
    <w:p w:rsidR="00C72D0C" w:rsidRDefault="00C72D0C" w:rsidP="00C72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437139" w:rsidRDefault="00437139"/>
    <w:sectPr w:rsidR="004371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0C"/>
    <w:rsid w:val="00437139"/>
    <w:rsid w:val="00C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CD11-09CF-46C5-9CC2-2FA9BDFD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7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C72D0C"/>
  </w:style>
  <w:style w:type="character" w:customStyle="1" w:styleId="eop">
    <w:name w:val="eop"/>
    <w:basedOn w:val="Domylnaczcionkaakapitu"/>
    <w:rsid w:val="00C72D0C"/>
  </w:style>
  <w:style w:type="character" w:customStyle="1" w:styleId="spellingerror">
    <w:name w:val="spellingerror"/>
    <w:basedOn w:val="Domylnaczcionkaakapitu"/>
    <w:rsid w:val="00C72D0C"/>
  </w:style>
  <w:style w:type="character" w:customStyle="1" w:styleId="scxw192020089">
    <w:name w:val="scxw192020089"/>
    <w:basedOn w:val="Domylnaczcionkaakapitu"/>
    <w:rsid w:val="00C7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2021-04-22T20:29:00Z</dcterms:created>
  <dcterms:modified xsi:type="dcterms:W3CDTF">2021-04-22T20:37:00Z</dcterms:modified>
</cp:coreProperties>
</file>